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2E" w:rsidRPr="00861334" w:rsidRDefault="00C7689F" w:rsidP="008613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GINÁSTICA GERONTOLÓGICA: UM RELATO DE EXPERIÊNCIA COM IDOSOS DO PROJETO VIDA ATIVA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BEZERRA ALVES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– UNIFIP </w:t>
      </w:r>
      <w:hyperlink r:id="rId7" w:history="1">
        <w:r w:rsidR="00DA4330" w:rsidRPr="00DB4734">
          <w:rPr>
            <w:rStyle w:val="Hyperlink"/>
            <w:rFonts w:ascii="Arial" w:hAnsi="Arial" w:cs="Arial"/>
            <w:sz w:val="24"/>
            <w:szCs w:val="24"/>
          </w:rPr>
          <w:t>LUCAS_BEZERRAALVES@HOTMAIL.COM</w:t>
        </w:r>
      </w:hyperlink>
      <w:r w:rsidR="00DA4330">
        <w:rPr>
          <w:rFonts w:ascii="Arial" w:hAnsi="Arial" w:cs="Arial"/>
          <w:sz w:val="24"/>
          <w:szCs w:val="24"/>
        </w:rPr>
        <w:t xml:space="preserve"> 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ALANA SIMÕES BEZERRA</w:t>
      </w:r>
    </w:p>
    <w:p w:rsidR="00861334" w:rsidRDefault="00B056AF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2446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Pr="00716C86" w:rsidRDefault="00716C86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C86">
        <w:rPr>
          <w:rFonts w:ascii="Arial" w:eastAsia="Times New Roman" w:hAnsi="Arial" w:cs="Arial"/>
          <w:sz w:val="24"/>
          <w:szCs w:val="24"/>
          <w:lang w:eastAsia="pt-BR"/>
        </w:rPr>
        <w:t>O processo de envelhecimento é impossível de ser evitado, bem como também determinar a magnitude e a rapidez com que há a sua ocorrência, tendo em vista que o seu andamento é muito variável entre os indivíduos e a prática de exercícios físicos vem trazer benefícios a esse processo, melhorando os aspectos físicos-psíquico-sociais</w:t>
      </w:r>
      <w:r w:rsidR="00B056AF" w:rsidRPr="00716C86">
        <w:rPr>
          <w:rFonts w:ascii="Arial" w:hAnsi="Arial" w:cs="Arial"/>
          <w:sz w:val="24"/>
          <w:szCs w:val="24"/>
        </w:rPr>
        <w:t xml:space="preserve">. </w:t>
      </w:r>
      <w:r w:rsidRPr="00716C86">
        <w:rPr>
          <w:rFonts w:ascii="Arial" w:hAnsi="Arial" w:cs="Arial"/>
          <w:bCs/>
          <w:sz w:val="24"/>
          <w:szCs w:val="24"/>
        </w:rPr>
        <w:t>Sendo assim,</w:t>
      </w:r>
      <w:r w:rsidR="00B056AF" w:rsidRPr="00716C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6C86">
        <w:rPr>
          <w:rFonts w:ascii="Arial" w:eastAsia="Times New Roman" w:hAnsi="Arial" w:cs="Arial"/>
          <w:sz w:val="24"/>
          <w:szCs w:val="24"/>
          <w:lang w:eastAsia="pt-BR"/>
        </w:rPr>
        <w:t xml:space="preserve">esta pesquisa tem como objetivo relatar as experiências vivenciadas com a prática da ginástica </w:t>
      </w:r>
      <w:proofErr w:type="spellStart"/>
      <w:r w:rsidRPr="00716C86">
        <w:rPr>
          <w:rFonts w:ascii="Arial" w:eastAsia="Times New Roman" w:hAnsi="Arial" w:cs="Arial"/>
          <w:sz w:val="24"/>
          <w:szCs w:val="24"/>
          <w:lang w:eastAsia="pt-BR"/>
        </w:rPr>
        <w:t>gerontológica</w:t>
      </w:r>
      <w:proofErr w:type="spellEnd"/>
      <w:r w:rsidRPr="00716C86">
        <w:rPr>
          <w:rFonts w:ascii="Arial" w:eastAsia="Times New Roman" w:hAnsi="Arial" w:cs="Arial"/>
          <w:sz w:val="24"/>
          <w:szCs w:val="24"/>
          <w:lang w:eastAsia="pt-BR"/>
        </w:rPr>
        <w:t xml:space="preserve"> com idosos do Projeto Vida Ativa. Trata-se de um relato de experiência da prática da ginástica </w:t>
      </w:r>
      <w:proofErr w:type="spellStart"/>
      <w:r w:rsidRPr="00716C86">
        <w:rPr>
          <w:rFonts w:ascii="Arial" w:eastAsia="Times New Roman" w:hAnsi="Arial" w:cs="Arial"/>
          <w:sz w:val="24"/>
          <w:szCs w:val="24"/>
          <w:lang w:eastAsia="pt-BR"/>
        </w:rPr>
        <w:t>gerontológica</w:t>
      </w:r>
      <w:proofErr w:type="spellEnd"/>
      <w:r w:rsidRPr="00716C86">
        <w:rPr>
          <w:rFonts w:ascii="Arial" w:eastAsia="Times New Roman" w:hAnsi="Arial" w:cs="Arial"/>
          <w:sz w:val="24"/>
          <w:szCs w:val="24"/>
          <w:lang w:eastAsia="pt-BR"/>
        </w:rPr>
        <w:t xml:space="preserve"> que acontece no Projeto Vida Ativa do Centro Universitário de Patos – UNIFIP</w:t>
      </w:r>
      <w:r w:rsidR="0024461E" w:rsidRPr="00716C86">
        <w:rPr>
          <w:rFonts w:ascii="Arial" w:hAnsi="Arial" w:cs="Arial"/>
          <w:sz w:val="24"/>
          <w:szCs w:val="24"/>
        </w:rPr>
        <w:t xml:space="preserve">. </w:t>
      </w:r>
      <w:r w:rsidRPr="00716C86">
        <w:rPr>
          <w:rFonts w:ascii="Arial" w:eastAsia="Times New Roman" w:hAnsi="Arial" w:cs="Arial"/>
          <w:sz w:val="24"/>
          <w:szCs w:val="24"/>
          <w:lang w:eastAsia="pt-BR"/>
        </w:rPr>
        <w:t>Como resultados às práticas realizadas nas aulas tem-se a percepção na melhora nas capacidades físicas (flexibilidade e força), fortalecimento das amizades antigas e fazer novas, redução de quedas e fraturas, melhoras na marcha, no equilíbrio corporal e no estado de humor dos idosos</w:t>
      </w:r>
      <w:r w:rsidR="00B056AF" w:rsidRPr="00716C86">
        <w:rPr>
          <w:rFonts w:ascii="Arial" w:hAnsi="Arial" w:cs="Arial"/>
          <w:sz w:val="24"/>
          <w:szCs w:val="24"/>
        </w:rPr>
        <w:t xml:space="preserve">. </w:t>
      </w:r>
      <w:r w:rsidRPr="00716C86">
        <w:rPr>
          <w:rFonts w:ascii="Arial" w:eastAsia="Times New Roman" w:hAnsi="Arial" w:cs="Arial"/>
          <w:sz w:val="24"/>
          <w:szCs w:val="24"/>
          <w:lang w:eastAsia="pt-BR"/>
        </w:rPr>
        <w:t xml:space="preserve">Desta forma, conclui-se que, a aula de ginástica </w:t>
      </w:r>
      <w:proofErr w:type="spellStart"/>
      <w:r w:rsidRPr="00716C86">
        <w:rPr>
          <w:rFonts w:ascii="Arial" w:eastAsia="Times New Roman" w:hAnsi="Arial" w:cs="Arial"/>
          <w:sz w:val="24"/>
          <w:szCs w:val="24"/>
          <w:lang w:eastAsia="pt-BR"/>
        </w:rPr>
        <w:t>gerontológica</w:t>
      </w:r>
      <w:proofErr w:type="spellEnd"/>
      <w:r w:rsidRPr="00716C86">
        <w:rPr>
          <w:rFonts w:ascii="Arial" w:eastAsia="Times New Roman" w:hAnsi="Arial" w:cs="Arial"/>
          <w:sz w:val="24"/>
          <w:szCs w:val="24"/>
          <w:lang w:eastAsia="pt-BR"/>
        </w:rPr>
        <w:t xml:space="preserve"> traz benefícios aos idosos praticantes em vários aspectos, fazendo com que os participantes pudessem fazer uma manutenção de um estilo de vida ativo, potencializando os fatores biopsicossociais e a melhora da qualidade de vida.</w:t>
      </w:r>
    </w:p>
    <w:p w:rsidR="00B056AF" w:rsidRDefault="00B056AF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Pr="00861334" w:rsidRDefault="00E41D9B" w:rsidP="002446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</w:t>
      </w:r>
      <w:r w:rsidR="00716C86">
        <w:rPr>
          <w:rFonts w:ascii="Arial" w:hAnsi="Arial" w:cs="Arial"/>
          <w:sz w:val="24"/>
          <w:szCs w:val="24"/>
        </w:rPr>
        <w:t>Gin</w:t>
      </w:r>
      <w:bookmarkStart w:id="0" w:name="_GoBack"/>
      <w:bookmarkEnd w:id="0"/>
      <w:r w:rsidR="00716C86">
        <w:rPr>
          <w:rFonts w:ascii="Arial" w:hAnsi="Arial" w:cs="Arial"/>
          <w:sz w:val="24"/>
          <w:szCs w:val="24"/>
        </w:rPr>
        <w:t xml:space="preserve">ástica </w:t>
      </w:r>
      <w:proofErr w:type="spellStart"/>
      <w:r w:rsidR="00716C86">
        <w:rPr>
          <w:rFonts w:ascii="Arial" w:hAnsi="Arial" w:cs="Arial"/>
          <w:sz w:val="24"/>
          <w:szCs w:val="24"/>
        </w:rPr>
        <w:t>Gerontológica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16C86">
        <w:rPr>
          <w:rFonts w:ascii="Arial" w:hAnsi="Arial" w:cs="Arial"/>
          <w:sz w:val="24"/>
          <w:szCs w:val="24"/>
        </w:rPr>
        <w:t>Idosos</w:t>
      </w:r>
      <w:r>
        <w:rPr>
          <w:rFonts w:ascii="Arial" w:hAnsi="Arial" w:cs="Arial"/>
          <w:sz w:val="24"/>
          <w:szCs w:val="24"/>
        </w:rPr>
        <w:t xml:space="preserve">. </w:t>
      </w:r>
      <w:r w:rsidR="00716C86">
        <w:rPr>
          <w:rFonts w:ascii="Arial" w:hAnsi="Arial" w:cs="Arial"/>
          <w:sz w:val="24"/>
          <w:szCs w:val="24"/>
        </w:rPr>
        <w:t>Vida Ativa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E41D9B" w:rsidRPr="00861334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B80" w:rsidRDefault="00FD0B80" w:rsidP="00861334">
      <w:pPr>
        <w:spacing w:after="0" w:line="240" w:lineRule="auto"/>
      </w:pPr>
      <w:r>
        <w:separator/>
      </w:r>
    </w:p>
  </w:endnote>
  <w:endnote w:type="continuationSeparator" w:id="0">
    <w:p w:rsidR="00FD0B80" w:rsidRDefault="00FD0B80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B80" w:rsidRDefault="00FD0B80" w:rsidP="00861334">
      <w:pPr>
        <w:spacing w:after="0" w:line="240" w:lineRule="auto"/>
      </w:pPr>
      <w:r>
        <w:separator/>
      </w:r>
    </w:p>
  </w:footnote>
  <w:footnote w:type="continuationSeparator" w:id="0">
    <w:p w:rsidR="00FD0B80" w:rsidRDefault="00FD0B80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24461E"/>
    <w:rsid w:val="002F5BF5"/>
    <w:rsid w:val="003A27E2"/>
    <w:rsid w:val="00416E8B"/>
    <w:rsid w:val="004B75FD"/>
    <w:rsid w:val="004C05A1"/>
    <w:rsid w:val="005A4CC4"/>
    <w:rsid w:val="005D20A1"/>
    <w:rsid w:val="005F5B9D"/>
    <w:rsid w:val="006655A0"/>
    <w:rsid w:val="006C2A31"/>
    <w:rsid w:val="00716C86"/>
    <w:rsid w:val="00814C01"/>
    <w:rsid w:val="00847BC7"/>
    <w:rsid w:val="00847C05"/>
    <w:rsid w:val="00861334"/>
    <w:rsid w:val="008B6B76"/>
    <w:rsid w:val="00917DDA"/>
    <w:rsid w:val="009674C1"/>
    <w:rsid w:val="00A8323A"/>
    <w:rsid w:val="00B056AF"/>
    <w:rsid w:val="00B3258E"/>
    <w:rsid w:val="00C41B7E"/>
    <w:rsid w:val="00C7689F"/>
    <w:rsid w:val="00CD72A9"/>
    <w:rsid w:val="00DA4330"/>
    <w:rsid w:val="00DD413D"/>
    <w:rsid w:val="00E31BA4"/>
    <w:rsid w:val="00E41D9B"/>
    <w:rsid w:val="00E4740D"/>
    <w:rsid w:val="00E513A3"/>
    <w:rsid w:val="00EC6505"/>
    <w:rsid w:val="00FD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AS_BEZERRAALVES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33</cp:revision>
  <dcterms:created xsi:type="dcterms:W3CDTF">2021-11-17T21:36:00Z</dcterms:created>
  <dcterms:modified xsi:type="dcterms:W3CDTF">2021-11-25T17:33:00Z</dcterms:modified>
</cp:coreProperties>
</file>