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2E" w:rsidRPr="0069745F" w:rsidRDefault="00866CDC" w:rsidP="0069745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A IMPORTÂNCIA DA PRÁTICA DA ATIVIDADE FÍSICA NA TERCEIRA IDADE</w:t>
      </w:r>
    </w:p>
    <w:p w:rsidR="00861334" w:rsidRPr="0069745F" w:rsidRDefault="00861334" w:rsidP="0069745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861334" w:rsidRPr="0069745F" w:rsidRDefault="00382C61" w:rsidP="0069745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69745F">
        <w:rPr>
          <w:rFonts w:ascii="Arial" w:hAnsi="Arial" w:cs="Arial"/>
          <w:sz w:val="24"/>
          <w:szCs w:val="24"/>
        </w:rPr>
        <w:t>GRACY HELLEN FERREIRA PINHO</w:t>
      </w:r>
    </w:p>
    <w:p w:rsidR="00861334" w:rsidRPr="0069745F" w:rsidRDefault="00382C61" w:rsidP="0069745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69745F">
        <w:rPr>
          <w:rFonts w:ascii="Arial" w:hAnsi="Arial" w:cs="Arial"/>
          <w:sz w:val="24"/>
          <w:szCs w:val="24"/>
        </w:rPr>
        <w:t>CENTRO UNIVERSITÁRIO DE PATOS - UNIFIP</w:t>
      </w:r>
    </w:p>
    <w:p w:rsidR="00861334" w:rsidRDefault="009F0CF6" w:rsidP="0069745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hyperlink r:id="rId7" w:history="1">
        <w:r w:rsidRPr="002D23FA">
          <w:rPr>
            <w:rStyle w:val="Hyperlink"/>
            <w:rFonts w:ascii="Arial" w:hAnsi="Arial" w:cs="Arial"/>
            <w:sz w:val="24"/>
            <w:szCs w:val="24"/>
          </w:rPr>
          <w:t>GRACYHFPINHO@GMAIL.COM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69745F" w:rsidRPr="00086369" w:rsidRDefault="0069745F" w:rsidP="0069745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86369">
        <w:rPr>
          <w:rFonts w:ascii="Arial" w:hAnsi="Arial" w:cs="Arial"/>
          <w:sz w:val="24"/>
          <w:szCs w:val="24"/>
        </w:rPr>
        <w:t>DIVANALMI FERREIRA MAIA</w:t>
      </w:r>
    </w:p>
    <w:p w:rsidR="0069745F" w:rsidRPr="00086369" w:rsidRDefault="00866CDC" w:rsidP="0069745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UNIVERSITÁRIO DE PATOS -</w:t>
      </w:r>
      <w:r w:rsidR="0069745F" w:rsidRPr="00086369">
        <w:rPr>
          <w:rFonts w:ascii="Arial" w:hAnsi="Arial" w:cs="Arial"/>
          <w:sz w:val="24"/>
          <w:szCs w:val="24"/>
        </w:rPr>
        <w:t xml:space="preserve"> UNIFIP</w:t>
      </w:r>
    </w:p>
    <w:p w:rsidR="0069745F" w:rsidRDefault="00866CDC" w:rsidP="0069745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CLARA BENTO DA SILVA</w:t>
      </w:r>
    </w:p>
    <w:p w:rsidR="00866CDC" w:rsidRDefault="00866CDC" w:rsidP="0069745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UNIVERSITÁRIO DE PATOS – UNIFIP</w:t>
      </w:r>
    </w:p>
    <w:p w:rsidR="00866CDC" w:rsidRDefault="00866CDC" w:rsidP="0069745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LUZZANDA DE ANDRADE LACERDA BENTO</w:t>
      </w:r>
    </w:p>
    <w:p w:rsidR="00866CDC" w:rsidRPr="0069745F" w:rsidRDefault="00866CDC" w:rsidP="0069745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UNIVERSITÁRIO DE PATOS - UNIFIP</w:t>
      </w:r>
    </w:p>
    <w:p w:rsidR="0088283B" w:rsidRPr="0069745F" w:rsidRDefault="0088283B" w:rsidP="0069745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9745F">
        <w:rPr>
          <w:rFonts w:ascii="Arial" w:hAnsi="Arial" w:cs="Arial"/>
          <w:color w:val="FF0000"/>
          <w:sz w:val="24"/>
          <w:szCs w:val="24"/>
        </w:rPr>
        <w:t>.</w:t>
      </w:r>
    </w:p>
    <w:p w:rsidR="00861334" w:rsidRPr="0069745F" w:rsidRDefault="00861334" w:rsidP="0069745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9745F">
        <w:rPr>
          <w:rFonts w:ascii="Arial" w:hAnsi="Arial" w:cs="Arial"/>
          <w:b/>
          <w:sz w:val="24"/>
          <w:szCs w:val="24"/>
        </w:rPr>
        <w:t>RESUMO</w:t>
      </w:r>
    </w:p>
    <w:p w:rsidR="0069745F" w:rsidRPr="0069745F" w:rsidRDefault="0056173C" w:rsidP="006974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745F">
        <w:rPr>
          <w:rFonts w:ascii="Arial" w:hAnsi="Arial" w:cs="Arial"/>
          <w:sz w:val="24"/>
          <w:szCs w:val="24"/>
        </w:rPr>
        <w:t>O envelhecimento é caracterizado pelo declínio dos sistemas funcionais do organismo. A falta de atividade física, uma má alimentação, presença de doenças genéticas, podem ser um agravante para uma redução na capacidade motora, dificultando as tarefas diárias. A atividade física é indispensável na promoção da saúde e para um envelhecimento saudável</w:t>
      </w:r>
      <w:r w:rsidR="00DD297C" w:rsidRPr="0069745F">
        <w:rPr>
          <w:rFonts w:ascii="Arial" w:hAnsi="Arial" w:cs="Arial"/>
          <w:sz w:val="24"/>
          <w:szCs w:val="24"/>
        </w:rPr>
        <w:t xml:space="preserve">. Nos idosos se faz necessário priorizar os grandes músculos e a capacidade aeróbica, como nadar, dançar, andar de bicicleta, entre outros. A musculação também é indicada, pois sua prática leva a redução dos tecidos adiposos, aumento da massa muscular, melhora a força e flexibilidade. Programas de atividade fica podem auxiliar os idosos a terem uma boa capacidade funcional, um bom nível de aptidão física e um envelhecimento independente. </w:t>
      </w:r>
      <w:r w:rsidR="006A6BB6" w:rsidRPr="0069745F">
        <w:rPr>
          <w:rFonts w:ascii="Arial" w:eastAsia="Calibri" w:hAnsi="Arial" w:cs="Arial"/>
          <w:sz w:val="24"/>
          <w:szCs w:val="24"/>
        </w:rPr>
        <w:t xml:space="preserve">Trata-se de uma revisão bibliográfica sistemática, os dados foram coletados utilizando a base de dados nas plataformas Google, </w:t>
      </w:r>
      <w:proofErr w:type="spellStart"/>
      <w:r w:rsidR="006A6BB6" w:rsidRPr="0069745F">
        <w:rPr>
          <w:rFonts w:ascii="Arial" w:eastAsia="Calibri" w:hAnsi="Arial" w:cs="Arial"/>
          <w:sz w:val="24"/>
          <w:szCs w:val="24"/>
        </w:rPr>
        <w:t>SciELO</w:t>
      </w:r>
      <w:proofErr w:type="spellEnd"/>
      <w:r w:rsidR="006A6BB6" w:rsidRPr="0069745F">
        <w:rPr>
          <w:rFonts w:ascii="Arial" w:eastAsia="Calibri" w:hAnsi="Arial" w:cs="Arial"/>
          <w:sz w:val="24"/>
          <w:szCs w:val="24"/>
        </w:rPr>
        <w:t xml:space="preserve"> e </w:t>
      </w:r>
      <w:proofErr w:type="spellStart"/>
      <w:r w:rsidR="006A6BB6" w:rsidRPr="0069745F">
        <w:rPr>
          <w:rFonts w:ascii="Arial" w:eastAsia="Calibri" w:hAnsi="Arial" w:cs="Arial"/>
          <w:sz w:val="24"/>
          <w:szCs w:val="24"/>
        </w:rPr>
        <w:t>MedLine</w:t>
      </w:r>
      <w:proofErr w:type="spellEnd"/>
      <w:r w:rsidR="006A6BB6" w:rsidRPr="0069745F">
        <w:rPr>
          <w:rFonts w:ascii="Arial" w:eastAsia="Calibri" w:hAnsi="Arial" w:cs="Arial"/>
          <w:sz w:val="24"/>
          <w:szCs w:val="24"/>
        </w:rPr>
        <w:t>, publicados nos últimos anos.</w:t>
      </w:r>
      <w:r w:rsidR="0069745F">
        <w:rPr>
          <w:rFonts w:ascii="Arial" w:eastAsia="Calibri" w:hAnsi="Arial" w:cs="Arial"/>
          <w:sz w:val="24"/>
          <w:szCs w:val="24"/>
        </w:rPr>
        <w:t xml:space="preserve"> </w:t>
      </w:r>
      <w:r w:rsidR="00DD297C" w:rsidRPr="0069745F">
        <w:rPr>
          <w:rFonts w:ascii="Arial" w:hAnsi="Arial" w:cs="Arial"/>
          <w:sz w:val="24"/>
          <w:szCs w:val="24"/>
        </w:rPr>
        <w:t xml:space="preserve">Os resultados </w:t>
      </w:r>
      <w:r w:rsidR="00342D2C" w:rsidRPr="0069745F">
        <w:rPr>
          <w:rFonts w:ascii="Arial" w:hAnsi="Arial" w:cs="Arial"/>
          <w:sz w:val="24"/>
          <w:szCs w:val="24"/>
        </w:rPr>
        <w:t>apontam que, especificamente nessa faixa etária, deve-se priorizar o desenvolvimento da capacidade aeróbica, flexibilidade, equilíbrio, resistência e força muscular de acordo com as peculiaridades dessa população</w:t>
      </w:r>
      <w:r w:rsidR="0069745F">
        <w:rPr>
          <w:rFonts w:ascii="Arial" w:hAnsi="Arial" w:cs="Arial"/>
          <w:sz w:val="24"/>
          <w:szCs w:val="24"/>
        </w:rPr>
        <w:t xml:space="preserve">. </w:t>
      </w:r>
      <w:r w:rsidR="0081157A" w:rsidRPr="0069745F">
        <w:rPr>
          <w:rFonts w:ascii="Arial" w:hAnsi="Arial" w:cs="Arial"/>
          <w:sz w:val="24"/>
          <w:szCs w:val="24"/>
        </w:rPr>
        <w:t>A capacidade funcional, especialmente a dimensão motora, é um dos importantes marcadores de qualidade de vida dos idosos e o seu comprometimento promove a limitação da mobilidade que, por sua vez, leva à fragilidade, risco elevado de quedas, dependência, institucionalização e morte.</w:t>
      </w:r>
      <w:r w:rsidR="0069745F" w:rsidRPr="0069745F">
        <w:rPr>
          <w:rFonts w:ascii="Arial" w:hAnsi="Arial" w:cs="Arial"/>
          <w:sz w:val="24"/>
          <w:szCs w:val="24"/>
        </w:rPr>
        <w:t xml:space="preserve"> Os </w:t>
      </w:r>
      <w:r w:rsidR="0069745F" w:rsidRPr="0069745F">
        <w:rPr>
          <w:rFonts w:ascii="Arial" w:hAnsi="Arial" w:cs="Arial"/>
          <w:sz w:val="24"/>
          <w:szCs w:val="24"/>
        </w:rPr>
        <w:lastRenderedPageBreak/>
        <w:t>idosos perceberam muitos benefícios da prática da atividade física no processo de socialização, assim como apresentaram menor nível de ansiedade e depressão do que a população idosa que não faz atividades física.</w:t>
      </w:r>
      <w:r w:rsidR="0069745F">
        <w:rPr>
          <w:rFonts w:ascii="Arial" w:hAnsi="Arial" w:cs="Arial"/>
          <w:sz w:val="24"/>
          <w:szCs w:val="24"/>
        </w:rPr>
        <w:t xml:space="preserve"> </w:t>
      </w:r>
      <w:r w:rsidR="0081157A" w:rsidRPr="0069745F">
        <w:rPr>
          <w:rFonts w:ascii="Arial" w:hAnsi="Arial" w:cs="Arial"/>
          <w:sz w:val="24"/>
          <w:szCs w:val="24"/>
        </w:rPr>
        <w:t>Concluímos que os efeitos da prática de</w:t>
      </w:r>
      <w:r w:rsidR="00866CDC">
        <w:rPr>
          <w:rFonts w:ascii="Arial" w:hAnsi="Arial" w:cs="Arial"/>
          <w:sz w:val="24"/>
          <w:szCs w:val="24"/>
        </w:rPr>
        <w:t xml:space="preserve"> Atividade Física é benéfica e </w:t>
      </w:r>
      <w:r w:rsidR="0081157A" w:rsidRPr="0069745F">
        <w:rPr>
          <w:rFonts w:ascii="Arial" w:hAnsi="Arial" w:cs="Arial"/>
          <w:sz w:val="24"/>
          <w:szCs w:val="24"/>
        </w:rPr>
        <w:t>estão demonstrados na literatura nacional e internacional e são ressaltados pelas diretrizes de saúde, que recomendam pessoas acima de 60 anos praticar, em média, 150 minutos por semana de AF, de intensidade leve a moderada, no sentido de fortalecimento muscular e redução do índice de inatividade física</w:t>
      </w:r>
      <w:r w:rsidR="0069745F" w:rsidRPr="0069745F">
        <w:rPr>
          <w:rFonts w:ascii="Arial" w:hAnsi="Arial" w:cs="Arial"/>
          <w:sz w:val="24"/>
          <w:szCs w:val="24"/>
        </w:rPr>
        <w:t>. Quanto às competências do profissional de educação física se podem dest</w:t>
      </w:r>
      <w:r w:rsidR="00866CDC">
        <w:rPr>
          <w:rFonts w:ascii="Arial" w:hAnsi="Arial" w:cs="Arial"/>
          <w:sz w:val="24"/>
          <w:szCs w:val="24"/>
        </w:rPr>
        <w:t>acar dirigir e avaliar AF, para</w:t>
      </w:r>
      <w:r w:rsidR="0069745F" w:rsidRPr="0069745F">
        <w:rPr>
          <w:rFonts w:ascii="Arial" w:hAnsi="Arial" w:cs="Arial"/>
          <w:sz w:val="24"/>
          <w:szCs w:val="24"/>
        </w:rPr>
        <w:t xml:space="preserve"> motricidade humana, nas suas diversas manifestações e objetivos, de modo a atender às diferentes expressões do movimento humano presentes na sociedade, considerando o contexto social e histórico-cultural</w:t>
      </w:r>
      <w:r w:rsidR="000C77C9">
        <w:rPr>
          <w:rFonts w:ascii="Arial" w:hAnsi="Arial" w:cs="Arial"/>
          <w:sz w:val="24"/>
          <w:szCs w:val="24"/>
        </w:rPr>
        <w:t>.</w:t>
      </w:r>
    </w:p>
    <w:p w:rsidR="0081157A" w:rsidRPr="0069745F" w:rsidRDefault="0081157A" w:rsidP="006974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58CA" w:rsidRPr="0069745F" w:rsidRDefault="0069745F" w:rsidP="006974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9745F">
        <w:rPr>
          <w:rFonts w:ascii="Arial" w:hAnsi="Arial" w:cs="Arial"/>
          <w:sz w:val="24"/>
          <w:szCs w:val="24"/>
        </w:rPr>
        <w:t>Palavras chaves: Atividade</w:t>
      </w:r>
      <w:r w:rsidR="008658CA" w:rsidRPr="0069745F">
        <w:rPr>
          <w:rFonts w:ascii="Arial" w:hAnsi="Arial" w:cs="Arial"/>
          <w:sz w:val="24"/>
          <w:szCs w:val="24"/>
        </w:rPr>
        <w:t xml:space="preserve"> Física</w:t>
      </w:r>
      <w:r w:rsidRPr="0069745F">
        <w:rPr>
          <w:rFonts w:ascii="Arial" w:hAnsi="Arial" w:cs="Arial"/>
          <w:sz w:val="24"/>
          <w:szCs w:val="24"/>
        </w:rPr>
        <w:t>. Idoso</w:t>
      </w:r>
      <w:r w:rsidR="008658CA" w:rsidRPr="0069745F">
        <w:rPr>
          <w:rFonts w:ascii="Arial" w:hAnsi="Arial" w:cs="Arial"/>
          <w:sz w:val="24"/>
          <w:szCs w:val="24"/>
        </w:rPr>
        <w:t xml:space="preserve">s. </w:t>
      </w:r>
      <w:r w:rsidRPr="0069745F">
        <w:rPr>
          <w:rFonts w:ascii="Arial" w:hAnsi="Arial" w:cs="Arial"/>
          <w:sz w:val="24"/>
          <w:szCs w:val="24"/>
        </w:rPr>
        <w:t>Educação Física</w:t>
      </w:r>
      <w:r w:rsidR="008658CA" w:rsidRPr="0069745F">
        <w:rPr>
          <w:rFonts w:ascii="Arial" w:hAnsi="Arial" w:cs="Arial"/>
          <w:sz w:val="24"/>
          <w:szCs w:val="24"/>
        </w:rPr>
        <w:t>.</w:t>
      </w:r>
    </w:p>
    <w:bookmarkEnd w:id="0"/>
    <w:p w:rsidR="00E41D9B" w:rsidRPr="0069745F" w:rsidRDefault="00E41D9B" w:rsidP="006974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E41D9B" w:rsidRPr="0069745F" w:rsidSect="00861334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F32" w:rsidRDefault="00055F32" w:rsidP="00861334">
      <w:pPr>
        <w:spacing w:after="0" w:line="240" w:lineRule="auto"/>
      </w:pPr>
      <w:r>
        <w:separator/>
      </w:r>
    </w:p>
  </w:endnote>
  <w:endnote w:type="continuationSeparator" w:id="0">
    <w:p w:rsidR="00055F32" w:rsidRDefault="00055F32" w:rsidP="0086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F32" w:rsidRDefault="00055F32" w:rsidP="00861334">
      <w:pPr>
        <w:spacing w:after="0" w:line="240" w:lineRule="auto"/>
      </w:pPr>
      <w:r>
        <w:separator/>
      </w:r>
    </w:p>
  </w:footnote>
  <w:footnote w:type="continuationSeparator" w:id="0">
    <w:p w:rsidR="00055F32" w:rsidRDefault="00055F32" w:rsidP="0086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34" w:rsidRDefault="008613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301AE3" wp14:editId="10844DFC">
          <wp:simplePos x="0" y="0"/>
          <wp:positionH relativeFrom="column">
            <wp:posOffset>-1070610</wp:posOffset>
          </wp:positionH>
          <wp:positionV relativeFrom="paragraph">
            <wp:posOffset>-431165</wp:posOffset>
          </wp:positionV>
          <wp:extent cx="7557770" cy="1497965"/>
          <wp:effectExtent l="0" t="0" r="508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fe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9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1334" w:rsidRDefault="008613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34"/>
    <w:rsid w:val="00055F32"/>
    <w:rsid w:val="000C77C9"/>
    <w:rsid w:val="00342D2C"/>
    <w:rsid w:val="00382C61"/>
    <w:rsid w:val="003A27E2"/>
    <w:rsid w:val="00416E8B"/>
    <w:rsid w:val="004B75FD"/>
    <w:rsid w:val="005603E3"/>
    <w:rsid w:val="0056173C"/>
    <w:rsid w:val="005D20A1"/>
    <w:rsid w:val="006655A0"/>
    <w:rsid w:val="0069745F"/>
    <w:rsid w:val="006A6BB6"/>
    <w:rsid w:val="006C2A31"/>
    <w:rsid w:val="0081157A"/>
    <w:rsid w:val="00814C01"/>
    <w:rsid w:val="00847BC7"/>
    <w:rsid w:val="00847C05"/>
    <w:rsid w:val="00861334"/>
    <w:rsid w:val="008658CA"/>
    <w:rsid w:val="00866CDC"/>
    <w:rsid w:val="0088283B"/>
    <w:rsid w:val="008B6B76"/>
    <w:rsid w:val="009674C1"/>
    <w:rsid w:val="009F0CF6"/>
    <w:rsid w:val="00A8323A"/>
    <w:rsid w:val="00C41B7E"/>
    <w:rsid w:val="00CF5C86"/>
    <w:rsid w:val="00DD297C"/>
    <w:rsid w:val="00DD413D"/>
    <w:rsid w:val="00E31BA4"/>
    <w:rsid w:val="00E41D9B"/>
    <w:rsid w:val="00EC6505"/>
    <w:rsid w:val="00F2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cyhfpinho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11</cp:revision>
  <dcterms:created xsi:type="dcterms:W3CDTF">2021-11-17T21:36:00Z</dcterms:created>
  <dcterms:modified xsi:type="dcterms:W3CDTF">2021-12-02T12:43:00Z</dcterms:modified>
</cp:coreProperties>
</file>